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94"/>
        <w:spacing w:before="0" w:beforeAutospacing="false" w:after="0" w:afterAutospacing="false" w:lineRule="auto" w:line="480"/>
        <w:rPr>
          <w:color w:val="0e101a"/>
        </w:rPr>
      </w:pPr>
    </w:p>
    <w:p>
      <w:pPr>
        <w:pStyle w:val="style94"/>
        <w:spacing w:before="0" w:beforeAutospacing="false" w:after="0" w:afterAutospacing="false" w:lineRule="auto" w:line="480"/>
        <w:rPr>
          <w:color w:val="0e101a"/>
        </w:rPr>
      </w:pPr>
    </w:p>
    <w:p>
      <w:pPr>
        <w:pStyle w:val="style94"/>
        <w:spacing w:before="0" w:beforeAutospacing="false" w:after="0" w:afterAutospacing="false" w:lineRule="auto" w:line="480"/>
        <w:rPr>
          <w:color w:val="0e101a"/>
        </w:rPr>
      </w:pPr>
    </w:p>
    <w:p>
      <w:pPr>
        <w:pStyle w:val="style94"/>
        <w:spacing w:before="0" w:beforeAutospacing="false" w:after="0" w:afterAutospacing="false" w:lineRule="auto" w:line="480"/>
        <w:rPr>
          <w:color w:val="0e101a"/>
        </w:rPr>
      </w:pPr>
    </w:p>
    <w:p>
      <w:pPr>
        <w:pStyle w:val="style94"/>
        <w:spacing w:before="0" w:beforeAutospacing="false" w:after="0" w:afterAutospacing="false" w:lineRule="auto" w:line="480"/>
        <w:rPr>
          <w:color w:val="0e101a"/>
        </w:rPr>
      </w:pPr>
    </w:p>
    <w:p>
      <w:pPr>
        <w:pStyle w:val="style94"/>
        <w:spacing w:before="0" w:beforeAutospacing="false" w:after="0" w:afterAutospacing="false" w:lineRule="auto" w:line="480"/>
        <w:rPr>
          <w:color w:val="0e101a"/>
        </w:rPr>
      </w:pPr>
    </w:p>
    <w:p>
      <w:pPr>
        <w:pStyle w:val="style94"/>
        <w:spacing w:before="0" w:beforeAutospacing="false" w:after="0" w:afterAutospacing="false" w:lineRule="auto" w:line="480"/>
        <w:rPr>
          <w:color w:val="0e101a"/>
        </w:rPr>
      </w:pPr>
    </w:p>
    <w:p>
      <w:pPr>
        <w:pStyle w:val="style94"/>
        <w:spacing w:before="0" w:beforeAutospacing="false" w:after="0" w:afterAutospacing="false" w:lineRule="auto" w:line="480"/>
        <w:rPr>
          <w:color w:val="0e101a"/>
        </w:rPr>
      </w:pPr>
    </w:p>
    <w:p>
      <w:pPr>
        <w:pStyle w:val="style94"/>
        <w:spacing w:before="0" w:beforeAutospacing="false" w:after="0" w:afterAutospacing="false" w:lineRule="auto" w:line="480"/>
        <w:rPr>
          <w:color w:val="0e101a"/>
        </w:rPr>
      </w:pPr>
    </w:p>
    <w:bookmarkStart w:id="0" w:name="_GoBack"/>
    <w:bookmarkEnd w:id="0"/>
    <w:p>
      <w:pPr>
        <w:pStyle w:val="style94"/>
        <w:spacing w:before="0" w:beforeAutospacing="false" w:after="0" w:afterAutospacing="false" w:lineRule="auto" w:line="480"/>
        <w:jc w:val="center"/>
        <w:rPr>
          <w:color w:val="0e101a"/>
        </w:rPr>
      </w:pPr>
    </w:p>
    <w:p>
      <w:pPr>
        <w:pStyle w:val="style94"/>
        <w:spacing w:before="0" w:beforeAutospacing="false" w:after="0" w:afterAutospacing="false" w:lineRule="auto" w:line="480"/>
        <w:jc w:val="center"/>
        <w:rPr>
          <w:color w:val="0e101a"/>
        </w:rPr>
      </w:pPr>
      <w:r>
        <w:rPr>
          <w:color w:val="0e101a"/>
        </w:rPr>
        <w:t>Moral and Ethics Assignment</w:t>
      </w:r>
      <w:r>
        <w:rPr>
          <w:color w:val="0e101a"/>
        </w:rPr>
        <w:t xml:space="preserve"> Part 1</w:t>
      </w:r>
    </w:p>
    <w:p>
      <w:pPr>
        <w:pStyle w:val="style94"/>
        <w:spacing w:before="0" w:beforeAutospacing="false" w:after="0" w:afterAutospacing="false" w:lineRule="auto" w:line="480"/>
        <w:jc w:val="center"/>
        <w:rPr>
          <w:color w:val="0e101a"/>
        </w:rPr>
      </w:pPr>
      <w:r>
        <w:rPr>
          <w:color w:val="0e101a"/>
        </w:rPr>
        <w:t>Student’s Name</w:t>
      </w:r>
    </w:p>
    <w:p>
      <w:pPr>
        <w:pStyle w:val="style94"/>
        <w:spacing w:before="0" w:beforeAutospacing="false" w:after="0" w:afterAutospacing="false" w:lineRule="auto" w:line="480"/>
        <w:jc w:val="center"/>
        <w:rPr>
          <w:color w:val="0e101a"/>
        </w:rPr>
      </w:pPr>
      <w:r>
        <w:rPr>
          <w:color w:val="0e101a"/>
        </w:rPr>
        <w:t>Institutional Affiliation’s</w:t>
      </w:r>
    </w:p>
    <w:p>
      <w:pPr>
        <w:pStyle w:val="style94"/>
        <w:spacing w:before="0" w:beforeAutospacing="false" w:after="0" w:afterAutospacing="false" w:lineRule="auto" w:line="480"/>
        <w:rPr>
          <w:color w:val="0e101a"/>
        </w:rPr>
      </w:pPr>
    </w:p>
    <w:p>
      <w:pPr>
        <w:pStyle w:val="style94"/>
        <w:spacing w:before="0" w:beforeAutospacing="false" w:after="0" w:afterAutospacing="false" w:lineRule="auto" w:line="480"/>
        <w:rPr>
          <w:color w:val="0e101a"/>
        </w:rPr>
      </w:pPr>
    </w:p>
    <w:p>
      <w:pPr>
        <w:pStyle w:val="style94"/>
        <w:spacing w:before="0" w:beforeAutospacing="false" w:after="0" w:afterAutospacing="false" w:lineRule="auto" w:line="480"/>
        <w:rPr>
          <w:color w:val="0e101a"/>
        </w:rPr>
      </w:pPr>
    </w:p>
    <w:p>
      <w:pPr>
        <w:pStyle w:val="style94"/>
        <w:spacing w:before="0" w:beforeAutospacing="false" w:after="0" w:afterAutospacing="false" w:lineRule="auto" w:line="480"/>
        <w:rPr>
          <w:color w:val="0e101a"/>
        </w:rPr>
      </w:pPr>
    </w:p>
    <w:p>
      <w:pPr>
        <w:pStyle w:val="style94"/>
        <w:spacing w:before="0" w:beforeAutospacing="false" w:after="0" w:afterAutospacing="false" w:lineRule="auto" w:line="480"/>
        <w:rPr>
          <w:color w:val="0e101a"/>
        </w:rPr>
      </w:pPr>
    </w:p>
    <w:p>
      <w:pPr>
        <w:pStyle w:val="style94"/>
        <w:spacing w:before="0" w:beforeAutospacing="false" w:after="0" w:afterAutospacing="false" w:lineRule="auto" w:line="480"/>
        <w:rPr>
          <w:color w:val="0e101a"/>
        </w:rPr>
      </w:pPr>
    </w:p>
    <w:p>
      <w:pPr>
        <w:pStyle w:val="style94"/>
        <w:spacing w:before="0" w:beforeAutospacing="false" w:after="0" w:afterAutospacing="false" w:lineRule="auto" w:line="480"/>
        <w:rPr>
          <w:color w:val="0e101a"/>
        </w:rPr>
      </w:pPr>
    </w:p>
    <w:p>
      <w:pPr>
        <w:pStyle w:val="style94"/>
        <w:spacing w:before="0" w:beforeAutospacing="false" w:after="0" w:afterAutospacing="false" w:lineRule="auto" w:line="480"/>
        <w:rPr>
          <w:color w:val="0e101a"/>
        </w:rPr>
      </w:pPr>
    </w:p>
    <w:p>
      <w:pPr>
        <w:pStyle w:val="style94"/>
        <w:spacing w:before="0" w:beforeAutospacing="false" w:after="0" w:afterAutospacing="false" w:lineRule="auto" w:line="480"/>
        <w:rPr>
          <w:color w:val="0e101a"/>
        </w:rPr>
      </w:pPr>
    </w:p>
    <w:p>
      <w:pPr>
        <w:pStyle w:val="style94"/>
        <w:spacing w:before="0" w:beforeAutospacing="false" w:after="0" w:afterAutospacing="false" w:lineRule="auto" w:line="480"/>
        <w:rPr>
          <w:color w:val="0e101a"/>
        </w:rPr>
      </w:pPr>
    </w:p>
    <w:p>
      <w:pPr>
        <w:pStyle w:val="style94"/>
        <w:spacing w:before="0" w:beforeAutospacing="false" w:after="0" w:afterAutospacing="false" w:lineRule="auto" w:line="480"/>
        <w:jc w:val="center"/>
        <w:rPr>
          <w:color w:val="0e101a"/>
        </w:rPr>
      </w:pPr>
      <w:r>
        <w:rPr>
          <w:color w:val="0e101a"/>
        </w:rPr>
        <w:t>Moral and Ethics Assignment</w:t>
      </w:r>
    </w:p>
    <w:p>
      <w:pPr>
        <w:pStyle w:val="style94"/>
        <w:spacing w:before="0" w:beforeAutospacing="false" w:after="0" w:afterAutospacing="false" w:lineRule="auto" w:line="480"/>
        <w:jc w:val="center"/>
        <w:rPr>
          <w:b/>
          <w:color w:val="0e101a"/>
        </w:rPr>
      </w:pPr>
      <w:r>
        <w:rPr>
          <w:b/>
          <w:color w:val="0e101a"/>
        </w:rPr>
        <w:t>Part 1</w:t>
      </w:r>
    </w:p>
    <w:p>
      <w:pPr>
        <w:pStyle w:val="style0"/>
        <w:spacing w:after="0" w:lineRule="auto" w:line="480"/>
        <w:rPr>
          <w:rFonts w:ascii="Times New Roman" w:cs="Times New Roman" w:eastAsia="Times New Roman" w:hAnsi="Times New Roman"/>
          <w:b/>
          <w:color w:val="0e101a"/>
          <w:sz w:val="24"/>
          <w:szCs w:val="24"/>
        </w:rPr>
      </w:pPr>
      <w:r>
        <w:rPr>
          <w:rFonts w:ascii="Times New Roman" w:cs="Times New Roman" w:eastAsia="Times New Roman" w:hAnsi="Times New Roman"/>
          <w:b/>
          <w:color w:val="0e101a"/>
          <w:sz w:val="24"/>
          <w:szCs w:val="24"/>
        </w:rPr>
        <w:t>Religion and Morality </w:t>
      </w:r>
    </w:p>
    <w:p>
      <w:pPr>
        <w:pStyle w:val="style0"/>
        <w:spacing w:after="0" w:lineRule="auto" w:line="480"/>
        <w:ind w:firstLine="720"/>
        <w:rPr>
          <w:rFonts w:ascii="Times New Roman" w:cs="Times New Roman" w:eastAsia="Times New Roman" w:hAnsi="Times New Roman"/>
          <w:color w:val="0e101a"/>
          <w:sz w:val="24"/>
          <w:szCs w:val="24"/>
        </w:rPr>
      </w:pPr>
      <w:r>
        <w:rPr>
          <w:rFonts w:ascii="Times New Roman" w:cs="Times New Roman" w:eastAsia="Times New Roman" w:hAnsi="Times New Roman"/>
          <w:color w:val="0e101a"/>
          <w:sz w:val="24"/>
          <w:szCs w:val="24"/>
        </w:rPr>
        <w:t>Religion defines morality in many ways, and to a large extent, what is considered morally right in the society is set by the religious teachings. In the article, </w:t>
      </w:r>
      <w:r>
        <w:rPr>
          <w:rFonts w:ascii="Times New Roman" w:cs="Times New Roman" w:eastAsia="Times New Roman" w:hAnsi="Times New Roman"/>
          <w:i/>
          <w:iCs/>
          <w:color w:val="0e101a"/>
          <w:sz w:val="24"/>
          <w:szCs w:val="24"/>
        </w:rPr>
        <w:t>America is not a Christian Nation</w:t>
      </w:r>
      <w:r>
        <w:rPr>
          <w:rFonts w:ascii="Times New Roman" w:cs="Times New Roman" w:eastAsia="Times New Roman" w:hAnsi="Times New Roman"/>
          <w:color w:val="0e101a"/>
          <w:sz w:val="24"/>
          <w:szCs w:val="24"/>
        </w:rPr>
        <w:t>; the United States' founding fathers saw the risks of becoming a church-state. This would explain why the United States constitution is wholly a secular document. Religion and morality need to be separated, but I think that it is impossible to realize morality without religion. My opinion on this issue is that morality and religion are two inseparable concepts that need to be understood as one. Morality is defined in the context of religion. </w:t>
      </w:r>
    </w:p>
    <w:p>
      <w:pPr>
        <w:pStyle w:val="style0"/>
        <w:spacing w:after="0" w:lineRule="auto" w:line="480"/>
        <w:ind w:firstLine="720"/>
        <w:rPr>
          <w:rFonts w:ascii="Times New Roman" w:cs="Times New Roman" w:eastAsia="Times New Roman" w:hAnsi="Times New Roman"/>
          <w:color w:val="0e101a"/>
          <w:sz w:val="24"/>
          <w:szCs w:val="24"/>
        </w:rPr>
      </w:pPr>
      <w:r>
        <w:rPr>
          <w:rFonts w:ascii="Times New Roman" w:cs="Times New Roman" w:eastAsia="Times New Roman" w:hAnsi="Times New Roman"/>
          <w:color w:val="0e101a"/>
          <w:sz w:val="24"/>
          <w:szCs w:val="24"/>
        </w:rPr>
        <w:t>The contest between religious groups and their opponents continue to depict the concepts of morality and religion. As Wood (2012) explains in his article "Does Religion make us Moral?" even though moral teachings are deeply embedded in the traditions of the great religions, it does not mean that everyone is moral or righteous. As Michael Lind also explains his article "America is not a Christian Nation," there is a need to separate being moral and religion. Despite arguments that the United States was founded on Christianity's principles, various leaders have come out citing that even though the majority of the American population is largely composed of Christians, it is not true to claim that the country was founded from religious principles. One such leader includes the former President of the United States, Barack Obama, who claimed that even though religious conservatives believe that the founding fathers intended the country to be a Christian country, it is not (America is not a Christian Nation, p. 1). I also agree with this observation that being religious does not make one righteous or moral. </w:t>
      </w:r>
    </w:p>
    <w:p>
      <w:pPr>
        <w:pStyle w:val="style0"/>
        <w:spacing w:after="0" w:lineRule="auto" w:line="480"/>
        <w:ind w:firstLine="720"/>
        <w:rPr>
          <w:rFonts w:ascii="Times New Roman" w:cs="Times New Roman" w:eastAsia="Times New Roman" w:hAnsi="Times New Roman"/>
          <w:color w:val="0e101a"/>
          <w:sz w:val="24"/>
          <w:szCs w:val="24"/>
        </w:rPr>
      </w:pPr>
      <w:r>
        <w:rPr>
          <w:rFonts w:ascii="Times New Roman" w:cs="Times New Roman" w:eastAsia="Times New Roman" w:hAnsi="Times New Roman"/>
          <w:i/>
          <w:iCs/>
          <w:color w:val="0e101a"/>
          <w:sz w:val="24"/>
          <w:szCs w:val="24"/>
        </w:rPr>
        <w:t>The haves </w:t>
      </w:r>
      <w:r>
        <w:rPr>
          <w:rFonts w:ascii="Times New Roman" w:cs="Times New Roman" w:eastAsia="Times New Roman" w:hAnsi="Times New Roman"/>
          <w:color w:val="0e101a"/>
          <w:sz w:val="24"/>
          <w:szCs w:val="24"/>
        </w:rPr>
        <w:t>and </w:t>
      </w:r>
      <w:r>
        <w:rPr>
          <w:rFonts w:ascii="Times New Roman" w:cs="Times New Roman" w:eastAsia="Times New Roman" w:hAnsi="Times New Roman"/>
          <w:i/>
          <w:iCs/>
          <w:color w:val="0e101a"/>
          <w:sz w:val="24"/>
          <w:szCs w:val="24"/>
        </w:rPr>
        <w:t xml:space="preserve">the have </w:t>
      </w:r>
      <w:r>
        <w:rPr>
          <w:rFonts w:ascii="Times New Roman" w:cs="Times New Roman" w:eastAsia="Times New Roman" w:hAnsi="Times New Roman"/>
          <w:i/>
          <w:iCs/>
          <w:color w:val="0e101a"/>
          <w:sz w:val="24"/>
          <w:szCs w:val="24"/>
        </w:rPr>
        <w:t>nots</w:t>
      </w:r>
      <w:r>
        <w:rPr>
          <w:rFonts w:ascii="Times New Roman" w:cs="Times New Roman" w:eastAsia="Times New Roman" w:hAnsi="Times New Roman"/>
          <w:color w:val="0e101a"/>
          <w:sz w:val="24"/>
          <w:szCs w:val="24"/>
        </w:rPr>
        <w:t> can be understood from the morality and religious perspective. Religion sees it morally right to help those who cannot be able in society irrespective of one's status. Those who have are also advised to share what they have with </w:t>
      </w:r>
      <w:r>
        <w:rPr>
          <w:rFonts w:ascii="Times New Roman" w:cs="Times New Roman" w:eastAsia="Times New Roman" w:hAnsi="Times New Roman"/>
          <w:i/>
          <w:iCs/>
          <w:color w:val="0e101a"/>
          <w:sz w:val="24"/>
          <w:szCs w:val="24"/>
        </w:rPr>
        <w:t xml:space="preserve">the have </w:t>
      </w:r>
      <w:r>
        <w:rPr>
          <w:rFonts w:ascii="Times New Roman" w:cs="Times New Roman" w:eastAsia="Times New Roman" w:hAnsi="Times New Roman"/>
          <w:i/>
          <w:iCs/>
          <w:color w:val="0e101a"/>
          <w:sz w:val="24"/>
          <w:szCs w:val="24"/>
        </w:rPr>
        <w:t>nots</w:t>
      </w:r>
      <w:r>
        <w:rPr>
          <w:rFonts w:ascii="Times New Roman" w:cs="Times New Roman" w:eastAsia="Times New Roman" w:hAnsi="Times New Roman"/>
          <w:color w:val="0e101a"/>
          <w:sz w:val="24"/>
          <w:szCs w:val="24"/>
        </w:rPr>
        <w:t>. But, I think that moral values can be set by society. As Lind explains, the United States was founded by people who were bound by ideals and an agreeable set of values. This is the message that all that is needed to have a moral society is a clear, common, and agreeable set of values, which may not necessarily be associated with any religion. Understanding moral responsibility to humanity from the religious perspective can help influence access to health care services by both </w:t>
      </w:r>
      <w:r>
        <w:rPr>
          <w:rFonts w:ascii="Times New Roman" w:cs="Times New Roman" w:eastAsia="Times New Roman" w:hAnsi="Times New Roman"/>
          <w:i/>
          <w:iCs/>
          <w:color w:val="0e101a"/>
          <w:sz w:val="24"/>
          <w:szCs w:val="24"/>
        </w:rPr>
        <w:t>the haves </w:t>
      </w:r>
      <w:r>
        <w:rPr>
          <w:rFonts w:ascii="Times New Roman" w:cs="Times New Roman" w:eastAsia="Times New Roman" w:hAnsi="Times New Roman"/>
          <w:color w:val="0e101a"/>
          <w:sz w:val="24"/>
          <w:szCs w:val="24"/>
        </w:rPr>
        <w:t>and </w:t>
      </w:r>
      <w:r>
        <w:rPr>
          <w:rFonts w:ascii="Times New Roman" w:cs="Times New Roman" w:eastAsia="Times New Roman" w:hAnsi="Times New Roman"/>
          <w:i/>
          <w:iCs/>
          <w:color w:val="0e101a"/>
          <w:sz w:val="24"/>
          <w:szCs w:val="24"/>
        </w:rPr>
        <w:t xml:space="preserve">the have </w:t>
      </w:r>
      <w:r>
        <w:rPr>
          <w:rFonts w:ascii="Times New Roman" w:cs="Times New Roman" w:eastAsia="Times New Roman" w:hAnsi="Times New Roman"/>
          <w:i/>
          <w:iCs/>
          <w:color w:val="0e101a"/>
          <w:sz w:val="24"/>
          <w:szCs w:val="24"/>
        </w:rPr>
        <w:t>nots</w:t>
      </w:r>
      <w:r>
        <w:rPr>
          <w:rFonts w:ascii="Times New Roman" w:cs="Times New Roman" w:eastAsia="Times New Roman" w:hAnsi="Times New Roman"/>
          <w:color w:val="0e101a"/>
          <w:sz w:val="24"/>
          <w:szCs w:val="24"/>
        </w:rPr>
        <w:t>. Even though religious morality would compel the health care providers to provide health care services for everyone equally, the ethical obligations, on the other hand, create an inhibition of religious morality. As such, it would not be possible for both </w:t>
      </w:r>
      <w:r>
        <w:rPr>
          <w:rFonts w:ascii="Times New Roman" w:cs="Times New Roman" w:eastAsia="Times New Roman" w:hAnsi="Times New Roman"/>
          <w:i/>
          <w:iCs/>
          <w:color w:val="0e101a"/>
          <w:sz w:val="24"/>
          <w:szCs w:val="24"/>
        </w:rPr>
        <w:t>the haves </w:t>
      </w:r>
      <w:r>
        <w:rPr>
          <w:rFonts w:ascii="Times New Roman" w:cs="Times New Roman" w:eastAsia="Times New Roman" w:hAnsi="Times New Roman"/>
          <w:color w:val="0e101a"/>
          <w:sz w:val="24"/>
          <w:szCs w:val="24"/>
        </w:rPr>
        <w:t>and </w:t>
      </w:r>
      <w:r>
        <w:rPr>
          <w:rFonts w:ascii="Times New Roman" w:cs="Times New Roman" w:eastAsia="Times New Roman" w:hAnsi="Times New Roman"/>
          <w:i/>
          <w:iCs/>
          <w:color w:val="0e101a"/>
          <w:sz w:val="24"/>
          <w:szCs w:val="24"/>
        </w:rPr>
        <w:t xml:space="preserve">the have </w:t>
      </w:r>
      <w:r>
        <w:rPr>
          <w:rFonts w:ascii="Times New Roman" w:cs="Times New Roman" w:eastAsia="Times New Roman" w:hAnsi="Times New Roman"/>
          <w:i/>
          <w:iCs/>
          <w:color w:val="0e101a"/>
          <w:sz w:val="24"/>
          <w:szCs w:val="24"/>
        </w:rPr>
        <w:t>nots</w:t>
      </w:r>
      <w:r>
        <w:rPr>
          <w:rFonts w:ascii="Times New Roman" w:cs="Times New Roman" w:eastAsia="Times New Roman" w:hAnsi="Times New Roman"/>
          <w:color w:val="0e101a"/>
          <w:sz w:val="24"/>
          <w:szCs w:val="24"/>
        </w:rPr>
        <w:t> to have access to health care services equally. Religion and morality are elements that facilitate the existing American democratic system, but not its root. I think that it may be a weak thing to religious conservatives, but it is the same thing that makes America great and different from many countries around the world. America's democracy and liberalism, which is dissociated from religion, has set principles that otherwise would have been privatized and personalized in a religious state.  </w:t>
      </w:r>
    </w:p>
    <w:p>
      <w:pPr>
        <w:pStyle w:val="style0"/>
        <w:spacing w:after="0" w:lineRule="auto" w:line="480"/>
        <w:jc w:val="center"/>
        <w:rPr>
          <w:rFonts w:ascii="Times New Roman" w:cs="Times New Roman" w:hAnsi="Times New Roman"/>
          <w:sz w:val="24"/>
          <w:szCs w:val="24"/>
        </w:rPr>
      </w:pPr>
    </w:p>
    <w:p>
      <w:pPr>
        <w:pStyle w:val="style0"/>
        <w:spacing w:after="0" w:lineRule="auto" w:line="480"/>
        <w:jc w:val="center"/>
        <w:rPr>
          <w:rFonts w:ascii="Times New Roman" w:cs="Times New Roman" w:hAnsi="Times New Roman"/>
          <w:sz w:val="24"/>
          <w:szCs w:val="24"/>
        </w:rPr>
      </w:pPr>
    </w:p>
    <w:p>
      <w:pPr>
        <w:pStyle w:val="style0"/>
        <w:spacing w:after="0" w:lineRule="auto" w:line="480"/>
        <w:jc w:val="center"/>
        <w:rPr>
          <w:rFonts w:ascii="Times New Roman" w:cs="Times New Roman" w:hAnsi="Times New Roman"/>
          <w:sz w:val="24"/>
          <w:szCs w:val="24"/>
        </w:rPr>
      </w:pPr>
    </w:p>
    <w:p>
      <w:pPr>
        <w:pStyle w:val="style0"/>
        <w:spacing w:after="0" w:lineRule="auto" w:line="480"/>
        <w:jc w:val="center"/>
        <w:rPr>
          <w:rFonts w:ascii="Times New Roman" w:cs="Times New Roman" w:hAnsi="Times New Roman"/>
          <w:sz w:val="24"/>
          <w:szCs w:val="24"/>
        </w:rPr>
      </w:pPr>
    </w:p>
    <w:p>
      <w:pPr>
        <w:pStyle w:val="style0"/>
        <w:spacing w:after="0" w:lineRule="auto" w:line="480"/>
        <w:jc w:val="center"/>
        <w:rPr>
          <w:rFonts w:ascii="Times New Roman" w:cs="Times New Roman" w:hAnsi="Times New Roman"/>
          <w:sz w:val="24"/>
          <w:szCs w:val="24"/>
        </w:rPr>
      </w:pPr>
    </w:p>
    <w:p>
      <w:pPr>
        <w:pStyle w:val="style0"/>
        <w:spacing w:after="0" w:lineRule="auto" w:line="480"/>
        <w:jc w:val="center"/>
        <w:rPr>
          <w:rFonts w:ascii="Times New Roman" w:cs="Times New Roman" w:hAnsi="Times New Roman"/>
          <w:sz w:val="24"/>
          <w:szCs w:val="24"/>
        </w:rPr>
      </w:pP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References</w:t>
      </w:r>
    </w:p>
    <w:p>
      <w:pPr>
        <w:pStyle w:val="style0"/>
        <w:spacing w:after="0" w:lineRule="auto" w:line="480"/>
        <w:ind w:left="720" w:hanging="720"/>
        <w:rPr>
          <w:rFonts w:ascii="Times New Roman" w:cs="Times New Roman" w:hAnsi="Times New Roman"/>
          <w:color w:val="222222"/>
          <w:sz w:val="24"/>
          <w:szCs w:val="24"/>
          <w:shd w:val="clear" w:color="auto" w:fill="ffffff"/>
        </w:rPr>
      </w:pPr>
      <w:r>
        <w:rPr>
          <w:rFonts w:ascii="Times New Roman" w:cs="Times New Roman" w:hAnsi="Times New Roman"/>
          <w:color w:val="222222"/>
          <w:sz w:val="24"/>
          <w:szCs w:val="24"/>
          <w:shd w:val="clear" w:color="auto" w:fill="ffffff"/>
        </w:rPr>
        <w:t xml:space="preserve">Lind, M. (2009 April, 14). </w:t>
      </w:r>
      <w:r>
        <w:rPr>
          <w:rFonts w:ascii="Times New Roman" w:cs="Times New Roman" w:hAnsi="Times New Roman"/>
          <w:i/>
          <w:color w:val="222222"/>
          <w:sz w:val="24"/>
          <w:szCs w:val="24"/>
          <w:shd w:val="clear" w:color="auto" w:fill="ffffff"/>
        </w:rPr>
        <w:t>“America is not a Christian Nation</w:t>
      </w:r>
      <w:r>
        <w:rPr>
          <w:rFonts w:ascii="Times New Roman" w:cs="Times New Roman" w:hAnsi="Times New Roman"/>
          <w:color w:val="222222"/>
          <w:sz w:val="24"/>
          <w:szCs w:val="24"/>
          <w:shd w:val="clear" w:color="auto" w:fill="ffffff"/>
        </w:rPr>
        <w:t>.</w:t>
      </w:r>
    </w:p>
    <w:p>
      <w:pPr>
        <w:pStyle w:val="style0"/>
        <w:spacing w:after="0" w:lineRule="auto" w:line="480"/>
        <w:rPr>
          <w:rFonts w:ascii="Times New Roman" w:cs="Times New Roman" w:hAnsi="Times New Roman"/>
          <w:sz w:val="24"/>
          <w:szCs w:val="24"/>
        </w:rPr>
      </w:pPr>
      <w:r>
        <w:rPr>
          <w:rFonts w:ascii="Times New Roman" w:cs="Times New Roman" w:hAnsi="Times New Roman"/>
          <w:sz w:val="24"/>
          <w:szCs w:val="24"/>
        </w:rPr>
        <w:t xml:space="preserve">Wood, C. (2012 June, 12). </w:t>
      </w:r>
      <w:r>
        <w:rPr>
          <w:rFonts w:ascii="Times New Roman" w:cs="Times New Roman" w:hAnsi="Times New Roman"/>
          <w:i/>
          <w:sz w:val="24"/>
          <w:szCs w:val="24"/>
        </w:rPr>
        <w:t>“Does Religion make us Moral?”</w:t>
      </w:r>
      <w:r>
        <w:rPr>
          <w:rFonts w:ascii="Times New Roman" w:cs="Times New Roman" w:hAnsi="Times New Roman"/>
          <w:sz w:val="24"/>
          <w:szCs w:val="24"/>
        </w:rPr>
        <w:t xml:space="preserve"> </w:t>
      </w:r>
    </w:p>
    <w:p>
      <w:pPr>
        <w:pStyle w:val="style0"/>
        <w:spacing w:after="0" w:lineRule="auto" w:line="480"/>
        <w:ind w:firstLine="720"/>
        <w:rPr>
          <w:rFonts w:ascii="Times New Roman" w:cs="Times New Roman" w:hAnsi="Times New Roman"/>
          <w:sz w:val="24"/>
          <w:szCs w:val="24"/>
          <w:vertAlign w:val="superscript"/>
        </w:rPr>
      </w:pPr>
    </w:p>
    <w:sectPr>
      <w:headerReference w:type="default" r:id="rId2"/>
      <w:headerReference w:type="first" r:id="rId3"/>
      <w:pgSz w:w="12240" w:h="15840" w:orient="portrait"/>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2030204"/>
    <w:charset w:val="00"/>
    <w:family w:val="swiss"/>
    <w:pitch w:val="variable"/>
    <w:sig w:usb0="E0002AFF" w:usb1="C000247B" w:usb2="00000009" w:usb3="00000000" w:csb0="000001FF" w:csb1="00000000"/>
  </w:font>
  <w:font w:name="Times New Roman">
    <w:altName w:val="Times New Roman"/>
    <w:panose1 w:val="02020603050004020304"/>
    <w:charset w:val="00"/>
    <w:family w:val="roman"/>
    <w:pitch w:val="variable"/>
    <w:sig w:usb0="E0002EFF" w:usb1="C000785B" w:usb2="00000009" w:usb3="00000000" w:csb0="000001FF" w:csb1="00000000"/>
  </w:font>
  <w:font w:name="Cambria">
    <w:altName w:val="Cambria"/>
    <w:panose1 w:val="02040503050004030204"/>
    <w:charset w:val="00"/>
    <w:family w:val="roman"/>
    <w:pitch w:val="variable"/>
    <w:sig w:usb0="E00006FF" w:usb1="420024FF" w:usb2="02000000" w:usb3="00000000" w:csb0="0000019F" w:csb1="00000000"/>
  </w:font>
</w:fonts>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rPr/>
    </w:pPr>
    <w:r>
      <w:rPr>
        <w:rFonts w:ascii="Times New Roman" w:cs="Times New Roman" w:hAnsi="Times New Roman"/>
        <w:sz w:val="24"/>
        <w:szCs w:val="24"/>
      </w:rPr>
      <w:t>MORALS AND ETHICS</w:t>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2</w:t>
    </w:r>
    <w:r>
      <w:rPr>
        <w:rFonts w:ascii="Times New Roman" w:cs="Times New Roman" w:hAnsi="Times New Roman"/>
        <w:noProof/>
        <w:sz w:val="24"/>
        <w:szCs w:val="24"/>
      </w:rPr>
      <w:fldChar w:fldCharType="end"/>
    </w:r>
  </w:p>
</w:hdr>
</file>

<file path=word/header2.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rPr>
        <w:rFonts w:ascii="Times New Roman" w:cs="Times New Roman" w:hAnsi="Times New Roman"/>
        <w:sz w:val="24"/>
        <w:szCs w:val="24"/>
      </w:rPr>
    </w:pPr>
    <w:r>
      <w:rPr>
        <w:rFonts w:ascii="Times New Roman" w:cs="Times New Roman" w:hAnsi="Times New Roman"/>
        <w:sz w:val="24"/>
        <w:szCs w:val="24"/>
      </w:rPr>
      <w:t>Running head: MORALS AND ETHICS</w:t>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1</w:t>
    </w:r>
    <w:r>
      <w:rPr>
        <w:rFonts w:ascii="Times New Roman" w:cs="Times New Roman" w:hAnsi="Times New Roman"/>
        <w:noProof/>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100"/>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US" w:bidi="ar-SA" w:eastAsia="en-US"/>
      </w:rPr>
    </w:rPrDefault>
    <w:pPrDefault>
      <w:pPr>
        <w:spacing w:after="200" w:lineRule="auto" w:line="276"/>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94">
    <w:name w:val="Normal (Web)"/>
    <w:basedOn w:val="style0"/>
    <w:next w:val="style94"/>
    <w:uiPriority w:val="99"/>
    <w:pPr>
      <w:spacing w:before="100" w:beforeAutospacing="true" w:after="100" w:afterAutospacing="true" w:lineRule="auto" w:line="240"/>
    </w:pPr>
    <w:rPr>
      <w:rFonts w:ascii="Times New Roman" w:cs="Times New Roman" w:eastAsia="Times New Roman" w:hAnsi="Times New Roman"/>
      <w:sz w:val="24"/>
      <w:szCs w:val="24"/>
    </w:rPr>
  </w:style>
  <w:style w:type="character" w:styleId="style88">
    <w:name w:val="Emphasis"/>
    <w:basedOn w:val="style65"/>
    <w:next w:val="style88"/>
    <w:qFormat/>
    <w:uiPriority w:val="20"/>
    <w:rPr>
      <w:i/>
      <w:iCs/>
    </w:rPr>
  </w:style>
  <w:style w:type="paragraph" w:styleId="style31">
    <w:name w:val="header"/>
    <w:basedOn w:val="style0"/>
    <w:next w:val="style31"/>
    <w:link w:val="style4097"/>
    <w:uiPriority w:val="99"/>
    <w:pPr>
      <w:tabs>
        <w:tab w:val="center" w:leader="none" w:pos="4680"/>
        <w:tab w:val="right" w:leader="none" w:pos="9360"/>
      </w:tabs>
      <w:spacing w:after="0" w:lineRule="auto" w:line="240"/>
    </w:pPr>
    <w:rPr/>
  </w:style>
  <w:style w:type="character" w:customStyle="1" w:styleId="style4097">
    <w:name w:val="Header Char_496865aa-c9f3-4bde-8f88-cdb870a3340a"/>
    <w:basedOn w:val="style65"/>
    <w:next w:val="style4097"/>
    <w:link w:val="style31"/>
    <w:uiPriority w:val="99"/>
  </w:style>
  <w:style w:type="paragraph" w:styleId="style32">
    <w:name w:val="footer"/>
    <w:basedOn w:val="style0"/>
    <w:next w:val="style32"/>
    <w:link w:val="style4098"/>
    <w:uiPriority w:val="99"/>
    <w:pPr>
      <w:tabs>
        <w:tab w:val="center" w:leader="none" w:pos="4680"/>
        <w:tab w:val="right" w:leader="none" w:pos="9360"/>
      </w:tabs>
      <w:spacing w:after="0" w:lineRule="auto" w:line="240"/>
    </w:pPr>
    <w:rPr/>
  </w:style>
  <w:style w:type="character" w:customStyle="1" w:styleId="style4098">
    <w:name w:val="Footer Char_fd2c558b-e17f-4f5f-b3dc-9522dfb284aa"/>
    <w:basedOn w:val="style65"/>
    <w:next w:val="style4098"/>
    <w:link w:val="style32"/>
    <w:uiPriority w:val="99"/>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styles" Target="styles.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Words>600</Words>
  <Pages>4</Pages>
  <Characters>3041</Characters>
  <Application>WPS Office</Application>
  <DocSecurity>0</DocSecurity>
  <Paragraphs>43</Paragraphs>
  <ScaleCrop>false</ScaleCrop>
  <LinksUpToDate>false</LinksUpToDate>
  <CharactersWithSpaces>3635</CharactersWithSpaces>
  <SharedDoc>false</SharedDoc>
  <HyperlinksChanged>false</HyperlinksChanged>
  <AppVersion>14.000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2020-09-18T16:31:40Z</dcterms:created>
  <dc:creator>acer</dc:creator>
  <lastModifiedBy>STK-L21</lastModifiedBy>
  <dcterms:modified xsi:type="dcterms:W3CDTF">2020-09-18T16:31:40Z</dcterms:modified>
  <revision>2</revision>
</coreProperties>
</file>

<file path=docProps/custom.xml><?xml version="1.0" encoding="utf-8"?>
<Properties xmlns="http://schemas.openxmlformats.org/officeDocument/2006/custom-properties" xmlns:vt="http://schemas.openxmlformats.org/officeDocument/2006/docPropsVTypes"/>
</file>